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054F" w14:textId="3D600998" w:rsidR="00153DD8" w:rsidRDefault="00153DD8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r w:rsidRPr="00153DD8">
        <w:rPr>
          <w:rFonts w:ascii="Open Sans" w:hAnsi="Open Sans" w:cs="Arial"/>
          <w:noProof/>
          <w:color w:val="7A7A7A"/>
          <w:sz w:val="23"/>
          <w:szCs w:val="23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CD6D9" wp14:editId="17150848">
                <wp:simplePos x="0" y="0"/>
                <wp:positionH relativeFrom="column">
                  <wp:posOffset>1729105</wp:posOffset>
                </wp:positionH>
                <wp:positionV relativeFrom="paragraph">
                  <wp:posOffset>0</wp:posOffset>
                </wp:positionV>
                <wp:extent cx="2743200" cy="739140"/>
                <wp:effectExtent l="0" t="0" r="19050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2882" w14:textId="5DEC1E26" w:rsidR="00153DD8" w:rsidRPr="00153DD8" w:rsidRDefault="00153DD8" w:rsidP="00EE31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3DD8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Conférence par Valérie Dobremel Service Civique d’Örebro</w:t>
                            </w:r>
                            <w:r w:rsidR="004A5379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             </w:t>
                            </w:r>
                            <w:r w:rsidRPr="00153DD8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15 octobre à 19 heures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D6D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6.15pt;margin-top:0;width:3in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">
                <v:textbox>
                  <w:txbxContent>
                    <w:p w14:paraId="5E8F2882" w14:textId="5DEC1E26" w:rsidR="00153DD8" w:rsidRPr="00153DD8" w:rsidRDefault="00153DD8" w:rsidP="00EE31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153DD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Conférence par Valérie </w:t>
                      </w:r>
                      <w:proofErr w:type="spellStart"/>
                      <w:r w:rsidRPr="00153DD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Dobremel</w:t>
                      </w:r>
                      <w:proofErr w:type="spellEnd"/>
                      <w:r w:rsidRPr="00153DD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Service Civique d’Örebro</w:t>
                      </w:r>
                      <w:r w:rsidR="004A5379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             </w:t>
                      </w:r>
                      <w:r w:rsidRPr="00153DD8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15 octobre à 19 heures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19117" w14:textId="77777777" w:rsidR="00153DD8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b/>
          <w:bCs/>
          <w:color w:val="7A7A7A"/>
          <w:sz w:val="23"/>
          <w:szCs w:val="23"/>
          <w:lang w:val="fr-FR"/>
        </w:rPr>
      </w:pP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</w:r>
      <w:r w:rsidR="00153DD8">
        <w:rPr>
          <w:rFonts w:ascii="Open Sans" w:hAnsi="Open Sans" w:cs="Arial"/>
          <w:b/>
          <w:bCs/>
          <w:color w:val="7A7A7A"/>
          <w:sz w:val="23"/>
          <w:szCs w:val="23"/>
          <w:lang w:val="fr-FR"/>
        </w:rPr>
        <w:t xml:space="preserve">                                                       </w:t>
      </w:r>
    </w:p>
    <w:p w14:paraId="09661183" w14:textId="77777777" w:rsidR="00153DD8" w:rsidRDefault="00153DD8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b/>
          <w:bCs/>
          <w:color w:val="7A7A7A"/>
          <w:sz w:val="23"/>
          <w:szCs w:val="23"/>
          <w:lang w:val="fr-FR"/>
        </w:rPr>
      </w:pPr>
    </w:p>
    <w:p w14:paraId="3264515D" w14:textId="3AD7F1DA" w:rsidR="0042215C" w:rsidRPr="0042215C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r w:rsidRPr="00954485">
        <w:rPr>
          <w:rFonts w:ascii="Open Sans" w:hAnsi="Open Sans" w:cs="Arial"/>
          <w:b/>
          <w:bCs/>
          <w:color w:val="7A7A7A"/>
          <w:lang w:val="fr-FR"/>
        </w:rPr>
        <w:t>Participer à la réunion à partir d’un PC, Mac, iPad, iPhone ou appareil Android</w:t>
      </w:r>
      <w:r w:rsidRPr="00954485">
        <w:rPr>
          <w:rFonts w:ascii="Open Sans" w:hAnsi="Open Sans" w:cs="Arial"/>
          <w:color w:val="7A7A7A"/>
          <w:lang w:val="fr-FR"/>
        </w:rPr>
        <w:t xml:space="preserve"> 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:</w:t>
      </w:r>
    </w:p>
    <w:p w14:paraId="4D922158" w14:textId="77777777" w:rsidR="0042215C" w:rsidRPr="0042215C" w:rsidRDefault="008E6A76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hyperlink r:id="rId4" w:history="1">
        <w:r w:rsidR="0042215C" w:rsidRPr="0042215C">
          <w:rPr>
            <w:rStyle w:val="Hyperlnk"/>
            <w:rFonts w:ascii="Open Sans" w:hAnsi="Open Sans" w:cs="Arial"/>
            <w:sz w:val="23"/>
            <w:szCs w:val="23"/>
            <w:lang w:val="fr-FR"/>
          </w:rPr>
          <w:t>Cliquez ici pour participer</w:t>
        </w:r>
      </w:hyperlink>
      <w:r w:rsidR="0042215C"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  <w:t>Remarque : Ce lien ne doit pas être partagé ; il vous est réservé.</w:t>
      </w:r>
      <w:r w:rsidR="0042215C"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</w:r>
      <w:hyperlink r:id="rId5" w:history="1">
        <w:r w:rsidR="0042215C" w:rsidRPr="0042215C">
          <w:rPr>
            <w:rStyle w:val="Hyperlnk"/>
            <w:rFonts w:ascii="Open Sans" w:hAnsi="Open Sans" w:cs="Arial"/>
            <w:sz w:val="23"/>
            <w:szCs w:val="23"/>
            <w:lang w:val="fr-FR"/>
          </w:rPr>
          <w:t>Ajouter au calendrier</w:t>
        </w:r>
      </w:hyperlink>
      <w:r w:rsidR="0042215C" w:rsidRPr="0042215C">
        <w:rPr>
          <w:rFonts w:ascii="Open Sans" w:hAnsi="Open Sans" w:cs="Arial"/>
          <w:color w:val="7A7A7A"/>
          <w:sz w:val="23"/>
          <w:szCs w:val="23"/>
          <w:lang w:val="fr-FR"/>
        </w:rPr>
        <w:t>   </w:t>
      </w:r>
      <w:hyperlink r:id="rId6" w:history="1">
        <w:r w:rsidR="0042215C" w:rsidRPr="0042215C">
          <w:rPr>
            <w:rStyle w:val="Hyperlnk"/>
            <w:rFonts w:ascii="Open Sans" w:hAnsi="Open Sans" w:cs="Arial"/>
            <w:sz w:val="23"/>
            <w:szCs w:val="23"/>
            <w:lang w:val="fr-FR"/>
          </w:rPr>
          <w:t>Ajouter au calendrier Google</w:t>
        </w:r>
      </w:hyperlink>
      <w:r w:rsidR="0042215C" w:rsidRPr="0042215C">
        <w:rPr>
          <w:rFonts w:ascii="Open Sans" w:hAnsi="Open Sans" w:cs="Arial"/>
          <w:color w:val="7A7A7A"/>
          <w:sz w:val="23"/>
          <w:szCs w:val="23"/>
          <w:lang w:val="fr-FR"/>
        </w:rPr>
        <w:t>   </w:t>
      </w:r>
      <w:hyperlink r:id="rId7" w:history="1">
        <w:r w:rsidR="0042215C" w:rsidRPr="0042215C">
          <w:rPr>
            <w:rStyle w:val="Hyperlnk"/>
            <w:rFonts w:ascii="Open Sans" w:hAnsi="Open Sans" w:cs="Arial"/>
            <w:sz w:val="23"/>
            <w:szCs w:val="23"/>
            <w:lang w:val="fr-FR"/>
          </w:rPr>
          <w:t>Ajouter au calendrier Yahoo</w:t>
        </w:r>
      </w:hyperlink>
    </w:p>
    <w:p w14:paraId="7A160E86" w14:textId="71558CAB" w:rsidR="0042215C" w:rsidRPr="00954485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b/>
          <w:bCs/>
          <w:color w:val="7A7A7A"/>
          <w:lang w:val="fr-FR"/>
        </w:rPr>
      </w:pP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</w:r>
      <w:r w:rsidRPr="00954485">
        <w:rPr>
          <w:rFonts w:ascii="Open Sans" w:hAnsi="Open Sans" w:cs="Arial"/>
          <w:b/>
          <w:bCs/>
          <w:color w:val="7A7A7A"/>
          <w:lang w:val="fr-FR"/>
        </w:rPr>
        <w:t>Ou touchez l’écran une fois sur votre iPhone :</w:t>
      </w:r>
    </w:p>
    <w:p w14:paraId="3B38178D" w14:textId="2E55377B" w:rsidR="0042215C" w:rsidRPr="0042215C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Suède</w:t>
      </w:r>
      <w:r w:rsidR="00551E95">
        <w:rPr>
          <w:rFonts w:ascii="Open Sans" w:hAnsi="Open Sans" w:cs="Arial"/>
          <w:color w:val="7A7A7A"/>
          <w:sz w:val="23"/>
          <w:szCs w:val="23"/>
          <w:lang w:val="fr-FR"/>
        </w:rPr>
        <w:t xml:space="preserve"> 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: </w:t>
      </w:r>
      <w:r w:rsidR="00012768">
        <w:rPr>
          <w:rFonts w:ascii="Open Sans" w:hAnsi="Open Sans" w:cs="Arial"/>
          <w:color w:val="7A7A7A"/>
          <w:sz w:val="23"/>
          <w:szCs w:val="23"/>
          <w:lang w:val="fr-FR"/>
        </w:rPr>
        <w:t>+4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6850539728,,65620553365# o</w:t>
      </w:r>
      <w:r w:rsidR="00086710">
        <w:rPr>
          <w:rFonts w:ascii="Open Sans" w:hAnsi="Open Sans" w:cs="Arial"/>
          <w:color w:val="7A7A7A"/>
          <w:sz w:val="23"/>
          <w:szCs w:val="23"/>
          <w:lang w:val="fr-FR"/>
        </w:rPr>
        <w:t>u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+46844682488,,65620553365#</w:t>
      </w:r>
    </w:p>
    <w:p w14:paraId="71EC5336" w14:textId="77777777" w:rsidR="0042215C" w:rsidRPr="0042215C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</w:r>
      <w:r w:rsidRPr="00954485">
        <w:rPr>
          <w:rFonts w:ascii="Open Sans" w:hAnsi="Open Sans" w:cs="Arial"/>
          <w:b/>
          <w:bCs/>
          <w:color w:val="7A7A7A"/>
          <w:lang w:val="fr-FR"/>
        </w:rPr>
        <w:t>Ou par téléphone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:</w:t>
      </w:r>
    </w:p>
    <w:p w14:paraId="12413A67" w14:textId="5D8CB3C5" w:rsidR="0042215C" w:rsidRPr="0042215C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Composez le :     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  <w:t>Suède</w:t>
      </w:r>
      <w:r w:rsidR="00B95418">
        <w:rPr>
          <w:rFonts w:ascii="Open Sans" w:hAnsi="Open Sans" w:cs="Arial"/>
          <w:color w:val="7A7A7A"/>
          <w:sz w:val="23"/>
          <w:szCs w:val="23"/>
          <w:lang w:val="fr-FR"/>
        </w:rPr>
        <w:t xml:space="preserve"> 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: +46 850 539 728 o</w:t>
      </w:r>
      <w:r w:rsidR="00B95418">
        <w:rPr>
          <w:rFonts w:ascii="Open Sans" w:hAnsi="Open Sans" w:cs="Arial"/>
          <w:color w:val="7A7A7A"/>
          <w:sz w:val="23"/>
          <w:szCs w:val="23"/>
          <w:lang w:val="fr-FR"/>
        </w:rPr>
        <w:t>u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+46 8 4468 2488 o</w:t>
      </w:r>
      <w:r w:rsidR="00B95418">
        <w:rPr>
          <w:rFonts w:ascii="Open Sans" w:hAnsi="Open Sans" w:cs="Arial"/>
          <w:color w:val="7A7A7A"/>
          <w:sz w:val="23"/>
          <w:szCs w:val="23"/>
          <w:lang w:val="fr-FR"/>
        </w:rPr>
        <w:t>u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+46 8 5016 3827 o</w:t>
      </w:r>
      <w:r w:rsidR="00B95418">
        <w:rPr>
          <w:rFonts w:ascii="Open Sans" w:hAnsi="Open Sans" w:cs="Arial"/>
          <w:color w:val="7A7A7A"/>
          <w:sz w:val="23"/>
          <w:szCs w:val="23"/>
          <w:lang w:val="fr-FR"/>
        </w:rPr>
        <w:t>u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+46 8 5050 0828 o</w:t>
      </w:r>
      <w:r w:rsidR="00295D17">
        <w:rPr>
          <w:rFonts w:ascii="Open Sans" w:hAnsi="Open Sans" w:cs="Arial"/>
          <w:color w:val="7A7A7A"/>
          <w:sz w:val="23"/>
          <w:szCs w:val="23"/>
          <w:lang w:val="fr-FR"/>
        </w:rPr>
        <w:t>u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+46 8 5050 0829 o</w:t>
      </w:r>
      <w:r w:rsidR="00B95418">
        <w:rPr>
          <w:rFonts w:ascii="Open Sans" w:hAnsi="Open Sans" w:cs="Arial"/>
          <w:color w:val="7A7A7A"/>
          <w:sz w:val="23"/>
          <w:szCs w:val="23"/>
          <w:lang w:val="fr-FR"/>
        </w:rPr>
        <w:t>u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+46 8 5052 0017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  <w:t>Nº du webinaire : 656 2055 3365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</w:r>
      <w:r w:rsidRPr="00295D17">
        <w:rPr>
          <w:rFonts w:ascii="Open Sans" w:hAnsi="Open Sans" w:cs="Arial"/>
          <w:b/>
          <w:bCs/>
          <w:color w:val="7A7A7A"/>
          <w:sz w:val="23"/>
          <w:szCs w:val="23"/>
          <w:highlight w:val="yellow"/>
          <w:lang w:val="fr-FR"/>
        </w:rPr>
        <w:t>Numéros internationaux accessibles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 : </w:t>
      </w:r>
      <w:hyperlink r:id="rId8" w:history="1">
        <w:r w:rsidRPr="0042215C">
          <w:rPr>
            <w:rStyle w:val="Hyperlnk"/>
            <w:rFonts w:ascii="Open Sans" w:hAnsi="Open Sans" w:cs="Arial"/>
            <w:sz w:val="23"/>
            <w:szCs w:val="23"/>
            <w:lang w:val="fr-FR"/>
          </w:rPr>
          <w:t>https://du-se.zoom.us/u/ceHurz9w91</w:t>
        </w:r>
      </w:hyperlink>
    </w:p>
    <w:p w14:paraId="6B6A3797" w14:textId="6EBD4A44" w:rsidR="0042215C" w:rsidRPr="0042215C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</w:r>
      <w:r w:rsidRPr="00954485">
        <w:rPr>
          <w:rFonts w:ascii="Open Sans" w:hAnsi="Open Sans" w:cs="Arial"/>
          <w:b/>
          <w:bCs/>
          <w:color w:val="7A7A7A"/>
          <w:lang w:val="fr-FR"/>
        </w:rPr>
        <w:t>Ou un système de salle H.323/SIP</w:t>
      </w:r>
      <w:r w:rsidR="00295D17">
        <w:rPr>
          <w:rFonts w:ascii="Open Sans" w:hAnsi="Open Sans" w:cs="Arial"/>
          <w:b/>
          <w:bCs/>
          <w:color w:val="7A7A7A"/>
          <w:sz w:val="23"/>
          <w:szCs w:val="23"/>
          <w:lang w:val="fr-FR"/>
        </w:rPr>
        <w:t xml:space="preserve"> 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:</w:t>
      </w:r>
    </w:p>
    <w:p w14:paraId="64E38235" w14:textId="070709E4" w:rsidR="0042215C" w:rsidRPr="0042215C" w:rsidRDefault="0042215C" w:rsidP="0042215C">
      <w:pPr>
        <w:pStyle w:val="Normalwebb"/>
        <w:shd w:val="clear" w:color="auto" w:fill="FFFFFF"/>
        <w:spacing w:before="0" w:beforeAutospacing="0" w:after="225" w:afterAutospacing="0"/>
        <w:rPr>
          <w:rFonts w:ascii="Open Sans" w:hAnsi="Open Sans" w:cs="Arial"/>
          <w:color w:val="7A7A7A"/>
          <w:sz w:val="23"/>
          <w:szCs w:val="23"/>
          <w:lang w:val="fr-FR"/>
        </w:rPr>
      </w:pP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H.323: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  <w:t>109.105.112.236 ou 109.105.112.235 Nº de réunion: 656 2055 3365</w:t>
      </w:r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br/>
        <w:t>SIP: </w:t>
      </w:r>
      <w:hyperlink r:id="rId9" w:history="1">
        <w:r w:rsidRPr="0042215C">
          <w:rPr>
            <w:rStyle w:val="Hyperlnk"/>
            <w:rFonts w:ascii="Open Sans" w:hAnsi="Open Sans" w:cs="Arial"/>
            <w:sz w:val="23"/>
            <w:szCs w:val="23"/>
            <w:lang w:val="fr-FR"/>
          </w:rPr>
          <w:t>65620553365@109.105.112.236</w:t>
        </w:r>
      </w:hyperlink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> ou </w:t>
      </w:r>
      <w:hyperlink r:id="rId10" w:history="1">
        <w:r w:rsidRPr="0042215C">
          <w:rPr>
            <w:rStyle w:val="Hyperlnk"/>
            <w:rFonts w:ascii="Open Sans" w:hAnsi="Open Sans" w:cs="Arial"/>
            <w:sz w:val="23"/>
            <w:szCs w:val="23"/>
            <w:lang w:val="fr-FR"/>
          </w:rPr>
          <w:t>65620553365@109.105.112.235</w:t>
        </w:r>
      </w:hyperlink>
      <w:r w:rsidRPr="0042215C">
        <w:rPr>
          <w:rFonts w:ascii="Open Sans" w:hAnsi="Open Sans" w:cs="Arial"/>
          <w:color w:val="7A7A7A"/>
          <w:sz w:val="23"/>
          <w:szCs w:val="23"/>
          <w:lang w:val="fr-FR"/>
        </w:rPr>
        <w:t xml:space="preserve"> </w:t>
      </w:r>
    </w:p>
    <w:p w14:paraId="5D262FF0" w14:textId="77777777" w:rsidR="00CF2A73" w:rsidRPr="0042215C" w:rsidRDefault="00CF2A73">
      <w:pPr>
        <w:rPr>
          <w:lang w:val="fr-FR"/>
        </w:rPr>
      </w:pPr>
    </w:p>
    <w:sectPr w:rsidR="00CF2A73" w:rsidRPr="0042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5C"/>
    <w:rsid w:val="00012768"/>
    <w:rsid w:val="00086710"/>
    <w:rsid w:val="00153DD8"/>
    <w:rsid w:val="00295D17"/>
    <w:rsid w:val="0042215C"/>
    <w:rsid w:val="004A5379"/>
    <w:rsid w:val="00551E95"/>
    <w:rsid w:val="008E6A76"/>
    <w:rsid w:val="00954485"/>
    <w:rsid w:val="00B95418"/>
    <w:rsid w:val="00CF2A73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89C"/>
  <w15:chartTrackingRefBased/>
  <w15:docId w15:val="{9B57109C-1E04-4A44-A688-E89897B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2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8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-se.zoom.us/u/ceHurz9w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u-se.zoom.us/webinar/u5ErdemtqzgpHNGQ77r6JQpY9lOnH4-P4k6_/ics?user_id=OTPwMIeySi-tnAc7-_zznQ&amp;type=yaho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-se.zoom.us/webinar/u5ErdemtqzgpHNGQ77r6JQpY9lOnH4-P4k6_/calendar/google/add?user_id=OTPwMIeySi-tnAc7-_zznQ&amp;type=goog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u-se.zoom.us/webinar/u5ErdemtqzgpHNGQ77r6JQpY9lOnH4-P4k6_/ics?user_id=OTPwMIeySi-tnAc7-_zznQ&amp;type=icalendar" TargetMode="External"/><Relationship Id="rId10" Type="http://schemas.openxmlformats.org/officeDocument/2006/relationships/hyperlink" Target="mailto:65620553365@109.105.112.235" TargetMode="External"/><Relationship Id="rId4" Type="http://schemas.openxmlformats.org/officeDocument/2006/relationships/hyperlink" Target="https://du-se.zoom.us/w/65620553365?tk=Y5glw8-DBpkNaa0STD4iHay0Eh9_BfW2w5ZmVh1D-4U.DQIAAAAPR0oulRpmYWtlT1RQd01JZXlTaS10bkFjNy1fenpuUQAAAAAAAAAAAAAAAAAAAAAAAAAAAA" TargetMode="External"/><Relationship Id="rId9" Type="http://schemas.openxmlformats.org/officeDocument/2006/relationships/hyperlink" Target="mailto:65620553365@109.105.112.2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Alstander</dc:creator>
  <cp:keywords/>
  <dc:description/>
  <cp:lastModifiedBy>Robert Issal</cp:lastModifiedBy>
  <cp:revision>2</cp:revision>
  <dcterms:created xsi:type="dcterms:W3CDTF">2020-10-05T05:57:00Z</dcterms:created>
  <dcterms:modified xsi:type="dcterms:W3CDTF">2020-10-05T05:57:00Z</dcterms:modified>
</cp:coreProperties>
</file>